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Report of case pressure testing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Goal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turtles can swim very deep where the pressure is high, that's why the cases have to resist water under high pressure to protect the electronics inside. We put our cases into a pressure container to see which material and which sealing resists water best.</w:t>
      </w: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Equipment</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Pressure container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3118" w:dyaOrig="2328">
          <v:rect xmlns:o="urn:schemas-microsoft-com:office:office" xmlns:v="urn:schemas-microsoft-com:vml" id="rectole0000000000" style="width:155.900000pt;height:116.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numPr>
          <w:ilvl w:val="0"/>
          <w:numId w:val="4"/>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Ring clamp and pliers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3118" w:dyaOrig="2307">
          <v:rect xmlns:o="urn:schemas-microsoft-com:office:office" xmlns:v="urn:schemas-microsoft-com:vml" id="rectole0000000001" style="width:155.900000pt;height:115.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numPr>
          <w:ilvl w:val="0"/>
          <w:numId w:val="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Air cable under pressure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3077" w:dyaOrig="2267">
          <v:rect xmlns:o="urn:schemas-microsoft-com:office:office" xmlns:v="urn:schemas-microsoft-com:vml" id="rectole0000000002" style="width:153.850000pt;height:113.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Tested materials</w:t>
      </w:r>
    </w:p>
    <w:p>
      <w:pPr>
        <w:numPr>
          <w:ilvl w:val="0"/>
          <w:numId w:val="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Polyamide - </w:t>
      </w:r>
      <w:r>
        <w:rPr>
          <w:rFonts w:ascii="Calibri" w:hAnsi="Calibri" w:cs="Calibri" w:eastAsia="Calibri"/>
          <w:b/>
          <w:color w:val="auto"/>
          <w:spacing w:val="0"/>
          <w:position w:val="0"/>
          <w:sz w:val="22"/>
          <w:shd w:fill="auto" w:val="clear"/>
        </w:rPr>
        <w:t xml:space="preserve">polyurethan o-ring</w:t>
      </w:r>
      <w:r>
        <w:rPr>
          <w:rFonts w:ascii="Calibri" w:hAnsi="Calibri" w:cs="Calibri" w:eastAsia="Calibri"/>
          <w:b/>
          <w:color w:val="auto"/>
          <w:spacing w:val="0"/>
          <w:position w:val="0"/>
          <w:sz w:val="22"/>
          <w:shd w:fill="auto" w:val="clear"/>
        </w:rPr>
        <w:t xml:space="preserve"> string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733" w:dyaOrig="2044">
          <v:rect xmlns:o="urn:schemas-microsoft-com:office:office" xmlns:v="urn:schemas-microsoft-com:vml" id="rectole0000000003" style="width:136.650000pt;height:102.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numPr>
          <w:ilvl w:val="0"/>
          <w:numId w:val="11"/>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Pol</w:t>
      </w:r>
      <w:r>
        <w:rPr>
          <w:rFonts w:ascii="Calibri" w:hAnsi="Calibri" w:cs="Calibri" w:eastAsia="Calibri"/>
          <w:b/>
          <w:color w:val="auto"/>
          <w:spacing w:val="0"/>
          <w:position w:val="0"/>
          <w:sz w:val="22"/>
          <w:shd w:fill="auto" w:val="clear"/>
        </w:rPr>
        <w:t xml:space="preserve">y</w:t>
      </w:r>
      <w:r>
        <w:rPr>
          <w:rFonts w:ascii="Calibri" w:hAnsi="Calibri" w:cs="Calibri" w:eastAsia="Calibri"/>
          <w:b/>
          <w:color w:val="auto"/>
          <w:spacing w:val="0"/>
          <w:position w:val="0"/>
          <w:sz w:val="22"/>
          <w:shd w:fill="auto" w:val="clear"/>
        </w:rPr>
        <w:t xml:space="preserve">amid</w:t>
      </w:r>
      <w:r>
        <w:rPr>
          <w:rFonts w:ascii="Calibri" w:hAnsi="Calibri" w:cs="Calibri" w:eastAsia="Calibri"/>
          <w:b/>
          <w:color w:val="auto"/>
          <w:spacing w:val="0"/>
          <w:position w:val="0"/>
          <w:sz w:val="22"/>
          <w:shd w:fill="auto" w:val="clear"/>
        </w:rPr>
        <w:t xml:space="preserve">e</w:t>
      </w:r>
      <w:r>
        <w:rPr>
          <w:rFonts w:ascii="Calibri" w:hAnsi="Calibri" w:cs="Calibri" w:eastAsia="Calibri"/>
          <w:b/>
          <w:color w:val="auto"/>
          <w:spacing w:val="0"/>
          <w:position w:val="0"/>
          <w:sz w:val="22"/>
          <w:shd w:fill="auto" w:val="clear"/>
        </w:rPr>
        <w:t xml:space="preserve"> - o-ring </w:t>
      </w:r>
      <w:r>
        <w:rPr>
          <w:rFonts w:ascii="Calibri" w:hAnsi="Calibri" w:cs="Calibri" w:eastAsia="Calibri"/>
          <w:b/>
          <w:color w:val="auto"/>
          <w:spacing w:val="0"/>
          <w:position w:val="0"/>
          <w:sz w:val="22"/>
          <w:shd w:fill="auto" w:val="clear"/>
        </w:rPr>
        <w:t xml:space="preserve">string</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692" w:dyaOrig="1963">
          <v:rect xmlns:o="urn:schemas-microsoft-com:office:office" xmlns:v="urn:schemas-microsoft-com:vml" id="rectole0000000004" style="width:134.600000pt;height:98.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1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Pol</w:t>
      </w:r>
      <w:r>
        <w:rPr>
          <w:rFonts w:ascii="Calibri" w:hAnsi="Calibri" w:cs="Calibri" w:eastAsia="Calibri"/>
          <w:b/>
          <w:color w:val="auto"/>
          <w:spacing w:val="0"/>
          <w:position w:val="0"/>
          <w:sz w:val="22"/>
          <w:shd w:fill="auto" w:val="clear"/>
        </w:rPr>
        <w:t xml:space="preserve">y</w:t>
      </w:r>
      <w:r>
        <w:rPr>
          <w:rFonts w:ascii="Calibri" w:hAnsi="Calibri" w:cs="Calibri" w:eastAsia="Calibri"/>
          <w:b/>
          <w:color w:val="auto"/>
          <w:spacing w:val="0"/>
          <w:position w:val="0"/>
          <w:sz w:val="22"/>
          <w:shd w:fill="auto" w:val="clear"/>
        </w:rPr>
        <w:t xml:space="preserve">amid</w:t>
      </w:r>
      <w:r>
        <w:rPr>
          <w:rFonts w:ascii="Calibri" w:hAnsi="Calibri" w:cs="Calibri" w:eastAsia="Calibri"/>
          <w:b/>
          <w:color w:val="auto"/>
          <w:spacing w:val="0"/>
          <w:position w:val="0"/>
          <w:sz w:val="22"/>
          <w:shd w:fill="auto" w:val="clear"/>
        </w:rPr>
        <w:t xml:space="preserve">e</w:t>
      </w:r>
      <w:r>
        <w:rPr>
          <w:rFonts w:ascii="Calibri" w:hAnsi="Calibri" w:cs="Calibri" w:eastAsia="Calibri"/>
          <w:b/>
          <w:color w:val="auto"/>
          <w:spacing w:val="0"/>
          <w:position w:val="0"/>
          <w:sz w:val="22"/>
          <w:shd w:fill="auto" w:val="clear"/>
        </w:rPr>
        <w:t xml:space="preserve"> - </w:t>
      </w:r>
      <w:r>
        <w:rPr>
          <w:rFonts w:ascii="Calibri" w:hAnsi="Calibri" w:cs="Calibri" w:eastAsia="Calibri"/>
          <w:b/>
          <w:color w:val="auto"/>
          <w:spacing w:val="0"/>
          <w:position w:val="0"/>
          <w:sz w:val="22"/>
          <w:shd w:fill="auto" w:val="clear"/>
        </w:rPr>
        <w:t xml:space="preserve">polyurethan sealing sheet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692" w:dyaOrig="2065">
          <v:rect xmlns:o="urn:schemas-microsoft-com:office:office" xmlns:v="urn:schemas-microsoft-com:vml" id="rectole0000000005" style="width:134.600000pt;height:103.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15"/>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Ol</w:t>
      </w:r>
      <w:r>
        <w:rPr>
          <w:rFonts w:ascii="Calibri" w:hAnsi="Calibri" w:cs="Calibri" w:eastAsia="Calibri"/>
          <w:b/>
          <w:color w:val="auto"/>
          <w:spacing w:val="0"/>
          <w:position w:val="0"/>
          <w:sz w:val="22"/>
          <w:shd w:fill="auto" w:val="clear"/>
        </w:rPr>
        <w:t xml:space="preserve">e</w:t>
      </w:r>
      <w:r>
        <w:rPr>
          <w:rFonts w:ascii="Calibri" w:hAnsi="Calibri" w:cs="Calibri" w:eastAsia="Calibri"/>
          <w:b/>
          <w:color w:val="auto"/>
          <w:spacing w:val="0"/>
          <w:position w:val="0"/>
          <w:sz w:val="22"/>
          <w:shd w:fill="auto" w:val="clear"/>
        </w:rPr>
        <w:t xml:space="preserve">amid</w:t>
      </w:r>
      <w:r>
        <w:rPr>
          <w:rFonts w:ascii="Calibri" w:hAnsi="Calibri" w:cs="Calibri" w:eastAsia="Calibri"/>
          <w:b/>
          <w:color w:val="auto"/>
          <w:spacing w:val="0"/>
          <w:position w:val="0"/>
          <w:sz w:val="22"/>
          <w:shd w:fill="auto" w:val="clear"/>
        </w:rPr>
        <w:t xml:space="preserve">e</w:t>
      </w:r>
      <w:r>
        <w:rPr>
          <w:rFonts w:ascii="Calibri" w:hAnsi="Calibri" w:cs="Calibri" w:eastAsia="Calibri"/>
          <w:b/>
          <w:color w:val="auto"/>
          <w:spacing w:val="0"/>
          <w:position w:val="0"/>
          <w:sz w:val="22"/>
          <w:shd w:fill="auto" w:val="clear"/>
        </w:rPr>
        <w:t xml:space="preserve"> - </w:t>
      </w:r>
      <w:r>
        <w:rPr>
          <w:rFonts w:ascii="Calibri" w:hAnsi="Calibri" w:cs="Calibri" w:eastAsia="Calibri"/>
          <w:b/>
          <w:color w:val="auto"/>
          <w:spacing w:val="0"/>
          <w:position w:val="0"/>
          <w:sz w:val="22"/>
          <w:shd w:fill="auto" w:val="clear"/>
        </w:rPr>
        <w:t xml:space="preserve">polyurethan sealing sheet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692" w:dyaOrig="2004">
          <v:rect xmlns:o="urn:schemas-microsoft-com:office:office" xmlns:v="urn:schemas-microsoft-com:vml" id="rectole0000000006" style="width:134.600000pt;height:100.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numPr>
          <w:ilvl w:val="0"/>
          <w:numId w:val="1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PA6 - </w:t>
      </w:r>
      <w:r>
        <w:rPr>
          <w:rFonts w:ascii="Calibri" w:hAnsi="Calibri" w:cs="Calibri" w:eastAsia="Calibri"/>
          <w:b/>
          <w:color w:val="auto"/>
          <w:spacing w:val="0"/>
          <w:position w:val="0"/>
          <w:sz w:val="22"/>
          <w:shd w:fill="auto" w:val="clear"/>
        </w:rPr>
        <w:t xml:space="preserve">polyurethan sealing sheet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753" w:dyaOrig="2044">
          <v:rect xmlns:o="urn:schemas-microsoft-com:office:office" xmlns:v="urn:schemas-microsoft-com:vml" id="rectole0000000007" style="width:137.650000pt;height:102.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1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Acryl - </w:t>
      </w:r>
      <w:r>
        <w:rPr>
          <w:rFonts w:ascii="Calibri" w:hAnsi="Calibri" w:cs="Calibri" w:eastAsia="Calibri"/>
          <w:b/>
          <w:color w:val="auto"/>
          <w:spacing w:val="0"/>
          <w:position w:val="0"/>
          <w:sz w:val="22"/>
          <w:shd w:fill="auto" w:val="clear"/>
        </w:rPr>
        <w:t xml:space="preserve">hard polyurethan sealing layer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753" w:dyaOrig="2044">
          <v:rect xmlns:o="urn:schemas-microsoft-com:office:office" xmlns:v="urn:schemas-microsoft-com:vml" id="rectole0000000008" style="width:137.650000pt;height:102.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Testing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test how the cases can handle pressure in water we used a pressure container.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container was filled half way</w:t>
      </w:r>
      <w:r>
        <w:rPr>
          <w:rFonts w:ascii="Calibri" w:hAnsi="Calibri" w:cs="Calibri" w:eastAsia="Calibri"/>
          <w:color w:val="auto"/>
          <w:spacing w:val="0"/>
          <w:position w:val="0"/>
          <w:sz w:val="22"/>
          <w:shd w:fill="auto" w:val="clear"/>
        </w:rPr>
        <w:t xml:space="preserve"> up</w:t>
      </w:r>
      <w:r>
        <w:rPr>
          <w:rFonts w:ascii="Calibri" w:hAnsi="Calibri" w:cs="Calibri" w:eastAsia="Calibri"/>
          <w:color w:val="auto"/>
          <w:spacing w:val="0"/>
          <w:position w:val="0"/>
          <w:sz w:val="22"/>
          <w:shd w:fill="auto" w:val="clear"/>
        </w:rPr>
        <w:t xml:space="preserve"> with water. The tested cases were assembled and put on the bottem of the container fully covered with water. Wheights had to be attached so the cases stayed static on the bottom of the container during the test. The container was sealed with the cover and a ring clamp and the air cable was attached. The cases were tested under 9 bars of pressure for 15 min. Afterwards they were took out and the backplate was unscrewed from the rest of the case very carefully so no water from the outside of the case would flow inside accidently.</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Results</w:t>
      </w:r>
    </w:p>
    <w:p>
      <w:pPr>
        <w:numPr>
          <w:ilvl w:val="0"/>
          <w:numId w:val="21"/>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Pol</w:t>
      </w:r>
      <w:r>
        <w:rPr>
          <w:rFonts w:ascii="Calibri" w:hAnsi="Calibri" w:cs="Calibri" w:eastAsia="Calibri"/>
          <w:b/>
          <w:color w:val="auto"/>
          <w:spacing w:val="0"/>
          <w:position w:val="0"/>
          <w:sz w:val="22"/>
          <w:shd w:fill="auto" w:val="clear"/>
        </w:rPr>
        <w:t xml:space="preserve">y</w:t>
      </w:r>
      <w:r>
        <w:rPr>
          <w:rFonts w:ascii="Calibri" w:hAnsi="Calibri" w:cs="Calibri" w:eastAsia="Calibri"/>
          <w:b/>
          <w:color w:val="auto"/>
          <w:spacing w:val="0"/>
          <w:position w:val="0"/>
          <w:sz w:val="22"/>
          <w:shd w:fill="auto" w:val="clear"/>
        </w:rPr>
        <w:t xml:space="preserve">amid</w:t>
      </w:r>
      <w:r>
        <w:rPr>
          <w:rFonts w:ascii="Calibri" w:hAnsi="Calibri" w:cs="Calibri" w:eastAsia="Calibri"/>
          <w:b/>
          <w:color w:val="auto"/>
          <w:spacing w:val="0"/>
          <w:position w:val="0"/>
          <w:sz w:val="22"/>
          <w:shd w:fill="auto" w:val="clear"/>
        </w:rPr>
        <w:t xml:space="preserve">e</w:t>
      </w:r>
      <w:r>
        <w:rPr>
          <w:rFonts w:ascii="Calibri" w:hAnsi="Calibri" w:cs="Calibri" w:eastAsia="Calibri"/>
          <w:b/>
          <w:color w:val="auto"/>
          <w:spacing w:val="0"/>
          <w:position w:val="0"/>
          <w:sz w:val="22"/>
          <w:shd w:fill="auto" w:val="clear"/>
        </w:rPr>
        <w:t xml:space="preserve"> - </w:t>
      </w:r>
      <w:r>
        <w:rPr>
          <w:rFonts w:ascii="Calibri" w:hAnsi="Calibri" w:cs="Calibri" w:eastAsia="Calibri"/>
          <w:b/>
          <w:color w:val="auto"/>
          <w:spacing w:val="0"/>
          <w:position w:val="0"/>
          <w:sz w:val="22"/>
          <w:shd w:fill="auto" w:val="clear"/>
        </w:rPr>
        <w:t xml:space="preserve"> foamed </w:t>
      </w:r>
      <w:r>
        <w:rPr>
          <w:rFonts w:ascii="Calibri" w:hAnsi="Calibri" w:cs="Calibri" w:eastAsia="Calibri"/>
          <w:b/>
          <w:color w:val="auto"/>
          <w:spacing w:val="0"/>
          <w:position w:val="0"/>
          <w:sz w:val="22"/>
          <w:shd w:fill="auto" w:val="clear"/>
        </w:rPr>
        <w:t xml:space="preserve">polyurethan o-ring </w:t>
      </w:r>
      <w:r>
        <w:rPr>
          <w:rFonts w:ascii="Calibri" w:hAnsi="Calibri" w:cs="Calibri" w:eastAsia="Calibri"/>
          <w:b/>
          <w:color w:val="auto"/>
          <w:spacing w:val="0"/>
          <w:position w:val="0"/>
          <w:sz w:val="22"/>
          <w:shd w:fill="auto" w:val="clear"/>
        </w:rPr>
        <w:t xml:space="preserve">string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207" w:dyaOrig="1680">
          <v:rect xmlns:o="urn:schemas-microsoft-com:office:office" xmlns:v="urn:schemas-microsoft-com:vml" id="rectole0000000009" style="width:110.350000pt;height:84.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object w:dxaOrig="2186" w:dyaOrig="1680">
          <v:rect xmlns:o="urn:schemas-microsoft-com:office:office" xmlns:v="urn:schemas-microsoft-com:vml" id="rectole0000000010" style="width:109.300000pt;height:84.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object w:dxaOrig="2207" w:dyaOrig="1680">
          <v:rect xmlns:o="urn:schemas-microsoft-com:office:office" xmlns:v="urn:schemas-microsoft-com:vml" id="rectole0000000011" style="width:110.350000pt;height:84.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The case was wet on the backplate and on the inside. There was also water already </w:t>
        <w:tab/>
        <w:t xml:space="preserve">water flowing out while unscrewing the packplate so it can be assumed there was a </w:t>
        <w:tab/>
        <w:t xml:space="preserve">lot of water inside.</w:t>
      </w:r>
    </w:p>
    <w:p>
      <w:pPr>
        <w:numPr>
          <w:ilvl w:val="0"/>
          <w:numId w:val="2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Pol</w:t>
      </w:r>
      <w:r>
        <w:rPr>
          <w:rFonts w:ascii="Calibri" w:hAnsi="Calibri" w:cs="Calibri" w:eastAsia="Calibri"/>
          <w:b/>
          <w:color w:val="auto"/>
          <w:spacing w:val="0"/>
          <w:position w:val="0"/>
          <w:sz w:val="22"/>
          <w:shd w:fill="auto" w:val="clear"/>
        </w:rPr>
        <w:t xml:space="preserve">y</w:t>
      </w:r>
      <w:r>
        <w:rPr>
          <w:rFonts w:ascii="Calibri" w:hAnsi="Calibri" w:cs="Calibri" w:eastAsia="Calibri"/>
          <w:b/>
          <w:color w:val="auto"/>
          <w:spacing w:val="0"/>
          <w:position w:val="0"/>
          <w:sz w:val="22"/>
          <w:shd w:fill="auto" w:val="clear"/>
        </w:rPr>
        <w:t xml:space="preserve">amid</w:t>
      </w:r>
      <w:r>
        <w:rPr>
          <w:rFonts w:ascii="Calibri" w:hAnsi="Calibri" w:cs="Calibri" w:eastAsia="Calibri"/>
          <w:b/>
          <w:color w:val="auto"/>
          <w:spacing w:val="0"/>
          <w:position w:val="0"/>
          <w:sz w:val="22"/>
          <w:shd w:fill="auto" w:val="clear"/>
        </w:rPr>
        <w:t xml:space="preserve">e</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rubber</w:t>
      </w:r>
      <w:r>
        <w:rPr>
          <w:rFonts w:ascii="Calibri" w:hAnsi="Calibri" w:cs="Calibri" w:eastAsia="Calibri"/>
          <w:b/>
          <w:color w:val="auto"/>
          <w:spacing w:val="0"/>
          <w:position w:val="0"/>
          <w:sz w:val="22"/>
          <w:shd w:fill="auto" w:val="clear"/>
        </w:rPr>
        <w:t xml:space="preserve"> o-ring</w:t>
      </w:r>
      <w:r>
        <w:rPr>
          <w:rFonts w:ascii="Calibri" w:hAnsi="Calibri" w:cs="Calibri" w:eastAsia="Calibri"/>
          <w:b/>
          <w:color w:val="auto"/>
          <w:spacing w:val="0"/>
          <w:position w:val="0"/>
          <w:sz w:val="22"/>
          <w:shd w:fill="auto" w:val="clear"/>
        </w:rPr>
        <w:t xml:space="preserve"> string</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166" w:dyaOrig="1619">
          <v:rect xmlns:o="urn:schemas-microsoft-com:office:office" xmlns:v="urn:schemas-microsoft-com:vml" id="rectole0000000012" style="width:108.300000pt;height:80.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object w:dxaOrig="2125" w:dyaOrig="1619">
          <v:rect xmlns:o="urn:schemas-microsoft-com:office:office" xmlns:v="urn:schemas-microsoft-com:vml" id="rectole0000000013" style="width:106.250000pt;height:80.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object w:dxaOrig="2247" w:dyaOrig="1640">
          <v:rect xmlns:o="urn:schemas-microsoft-com:office:office" xmlns:v="urn:schemas-microsoft-com:vml" id="rectole0000000014" style="width:112.350000pt;height:82.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The only case without any wet spots on the inside. This case didn't have screws on </w:t>
        <w:tab/>
        <w:t xml:space="preserve">the top which could be a reason why it stayed dry. also the thread on one of the </w:t>
        <w:tab/>
        <w:t xml:space="preserve">backplate crews got broken but it didn't effect the water resistance of the case.</w:t>
      </w:r>
    </w:p>
    <w:p>
      <w:pPr>
        <w:numPr>
          <w:ilvl w:val="0"/>
          <w:numId w:val="25"/>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Pol</w:t>
      </w:r>
      <w:r>
        <w:rPr>
          <w:rFonts w:ascii="Calibri" w:hAnsi="Calibri" w:cs="Calibri" w:eastAsia="Calibri"/>
          <w:b/>
          <w:color w:val="auto"/>
          <w:spacing w:val="0"/>
          <w:position w:val="0"/>
          <w:sz w:val="22"/>
          <w:shd w:fill="auto" w:val="clear"/>
        </w:rPr>
        <w:t xml:space="preserve">y</w:t>
      </w:r>
      <w:r>
        <w:rPr>
          <w:rFonts w:ascii="Calibri" w:hAnsi="Calibri" w:cs="Calibri" w:eastAsia="Calibri"/>
          <w:b/>
          <w:color w:val="auto"/>
          <w:spacing w:val="0"/>
          <w:position w:val="0"/>
          <w:sz w:val="22"/>
          <w:shd w:fill="auto" w:val="clear"/>
        </w:rPr>
        <w:t xml:space="preserve">amid</w:t>
      </w:r>
      <w:r>
        <w:rPr>
          <w:rFonts w:ascii="Calibri" w:hAnsi="Calibri" w:cs="Calibri" w:eastAsia="Calibri"/>
          <w:b/>
          <w:color w:val="auto"/>
          <w:spacing w:val="0"/>
          <w:position w:val="0"/>
          <w:sz w:val="22"/>
          <w:shd w:fill="auto" w:val="clear"/>
        </w:rPr>
        <w:t xml:space="preserve">e</w:t>
      </w:r>
      <w:r>
        <w:rPr>
          <w:rFonts w:ascii="Calibri" w:hAnsi="Calibri" w:cs="Calibri" w:eastAsia="Calibri"/>
          <w:b/>
          <w:color w:val="auto"/>
          <w:spacing w:val="0"/>
          <w:position w:val="0"/>
          <w:sz w:val="22"/>
          <w:shd w:fill="auto" w:val="clear"/>
        </w:rPr>
        <w:t xml:space="preserve">  - polyurethan sealing sheet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207" w:dyaOrig="1640">
          <v:rect xmlns:o="urn:schemas-microsoft-com:office:office" xmlns:v="urn:schemas-microsoft-com:vml" id="rectole0000000015" style="width:110.350000pt;height:82.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object w:dxaOrig="2267" w:dyaOrig="1640">
          <v:rect xmlns:o="urn:schemas-microsoft-com:office:office" xmlns:v="urn:schemas-microsoft-com:vml" id="rectole0000000016" style="width:113.350000pt;height:82.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object w:dxaOrig="2146" w:dyaOrig="1680">
          <v:rect xmlns:o="urn:schemas-microsoft-com:office:office" xmlns:v="urn:schemas-microsoft-com:vml" id="rectole0000000017" style="width:107.300000pt;height:84.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There was a very small wet spot at one of the top screws but it has already </w:t>
        <w:tab/>
        <w:t xml:space="preserve">dissappeared at the time of the taking of the picture so it's not visible.</w:t>
      </w:r>
    </w:p>
    <w:p>
      <w:pPr>
        <w:numPr>
          <w:ilvl w:val="0"/>
          <w:numId w:val="2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Ol</w:t>
      </w:r>
      <w:r>
        <w:rPr>
          <w:rFonts w:ascii="Calibri" w:hAnsi="Calibri" w:cs="Calibri" w:eastAsia="Calibri"/>
          <w:b/>
          <w:color w:val="auto"/>
          <w:spacing w:val="0"/>
          <w:position w:val="0"/>
          <w:sz w:val="22"/>
          <w:shd w:fill="auto" w:val="clear"/>
        </w:rPr>
        <w:t xml:space="preserve">e</w:t>
      </w:r>
      <w:r>
        <w:rPr>
          <w:rFonts w:ascii="Calibri" w:hAnsi="Calibri" w:cs="Calibri" w:eastAsia="Calibri"/>
          <w:b/>
          <w:color w:val="auto"/>
          <w:spacing w:val="0"/>
          <w:position w:val="0"/>
          <w:sz w:val="22"/>
          <w:shd w:fill="auto" w:val="clear"/>
        </w:rPr>
        <w:t xml:space="preserve">amid</w:t>
      </w:r>
      <w:r>
        <w:rPr>
          <w:rFonts w:ascii="Calibri" w:hAnsi="Calibri" w:cs="Calibri" w:eastAsia="Calibri"/>
          <w:b/>
          <w:color w:val="auto"/>
          <w:spacing w:val="0"/>
          <w:position w:val="0"/>
          <w:sz w:val="22"/>
          <w:shd w:fill="auto" w:val="clear"/>
        </w:rPr>
        <w:t xml:space="preserve">e</w:t>
      </w:r>
      <w:r>
        <w:rPr>
          <w:rFonts w:ascii="Calibri" w:hAnsi="Calibri" w:cs="Calibri" w:eastAsia="Calibri"/>
          <w:b/>
          <w:color w:val="auto"/>
          <w:spacing w:val="0"/>
          <w:position w:val="0"/>
          <w:sz w:val="22"/>
          <w:shd w:fill="auto" w:val="clear"/>
        </w:rPr>
        <w:t xml:space="preserve"> - polyurethan sealing sheet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146" w:dyaOrig="1599">
          <v:rect xmlns:o="urn:schemas-microsoft-com:office:office" xmlns:v="urn:schemas-microsoft-com:vml" id="rectole0000000018" style="width:107.300000pt;height:79.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object w:dxaOrig="2186" w:dyaOrig="1599">
          <v:rect xmlns:o="urn:schemas-microsoft-com:office:office" xmlns:v="urn:schemas-microsoft-com:vml" id="rectole0000000019" style="width:109.300000pt;height:79.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object w:dxaOrig="2166" w:dyaOrig="1599">
          <v:rect xmlns:o="urn:schemas-microsoft-com:office:office" xmlns:v="urn:schemas-microsoft-com:vml" id="rectole0000000020" style="width:108.300000pt;height:79.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Of all the cases with a polyurethan sealing sheet this one was the wettest. There </w:t>
        <w:tab/>
        <w:t xml:space="preserve">were big wet spots on the inside of the case.</w:t>
      </w:r>
    </w:p>
    <w:p>
      <w:pPr>
        <w:numPr>
          <w:ilvl w:val="0"/>
          <w:numId w:val="2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PA6 - polyurethan sealing sheet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146" w:dyaOrig="1619">
          <v:rect xmlns:o="urn:schemas-microsoft-com:office:office" xmlns:v="urn:schemas-microsoft-com:vml" id="rectole0000000021" style="width:107.300000pt;height:80.9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object w:dxaOrig="2166" w:dyaOrig="1640">
          <v:rect xmlns:o="urn:schemas-microsoft-com:office:office" xmlns:v="urn:schemas-microsoft-com:vml" id="rectole0000000022" style="width:108.300000pt;height:82.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object w:dxaOrig="2207" w:dyaOrig="1640">
          <v:rect xmlns:o="urn:schemas-microsoft-com:office:office" xmlns:v="urn:schemas-microsoft-com:vml" id="rectole0000000023" style="width:110.350000pt;height:82.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It only had a tiny spot at one of the screws which is visable on the picture.</w:t>
      </w:r>
    </w:p>
    <w:p>
      <w:pPr>
        <w:numPr>
          <w:ilvl w:val="0"/>
          <w:numId w:val="31"/>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Acryl -</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hard</w:t>
      </w:r>
      <w:r>
        <w:rPr>
          <w:rFonts w:ascii="Calibri" w:hAnsi="Calibri" w:cs="Calibri" w:eastAsia="Calibri"/>
          <w:b/>
          <w:color w:val="auto"/>
          <w:spacing w:val="0"/>
          <w:position w:val="0"/>
          <w:sz w:val="22"/>
          <w:shd w:fill="auto" w:val="clear"/>
        </w:rPr>
        <w:t xml:space="preserve"> polyurethan sealing layer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object w:dxaOrig="2125" w:dyaOrig="1518">
          <v:rect xmlns:o="urn:schemas-microsoft-com:office:office" xmlns:v="urn:schemas-microsoft-com:vml" id="rectole0000000024" style="width:106.250000pt;height:75.9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object w:dxaOrig="2044" w:dyaOrig="1518">
          <v:rect xmlns:o="urn:schemas-microsoft-com:office:office" xmlns:v="urn:schemas-microsoft-com:vml" id="rectole0000000025" style="width:102.200000pt;height:75.9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object w:dxaOrig="2024" w:dyaOrig="1518">
          <v:rect xmlns:o="urn:schemas-microsoft-com:office:office" xmlns:v="urn:schemas-microsoft-com:vml" id="rectole0000000026" style="width:101.200000pt;height:75.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It was already visible from the outside that a lot of water panatrated the case during </w:t>
        <w:tab/>
        <w:t xml:space="preserve">the testing.</w:t>
      </w:r>
    </w:p>
    <w:p>
      <w:pPr>
        <w:numPr>
          <w:ilvl w:val="0"/>
          <w:numId w:val="33"/>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Polyamide - </w:t>
      </w:r>
      <w:r>
        <w:rPr>
          <w:rFonts w:ascii="Calibri" w:hAnsi="Calibri" w:cs="Calibri" w:eastAsia="Calibri"/>
          <w:b/>
          <w:color w:val="auto"/>
          <w:spacing w:val="0"/>
          <w:position w:val="0"/>
          <w:sz w:val="22"/>
          <w:shd w:fill="auto" w:val="clear"/>
        </w:rPr>
        <w:t xml:space="preserve">o-ring </w:t>
      </w:r>
      <w:r>
        <w:rPr>
          <w:rFonts w:ascii="Calibri" w:hAnsi="Calibri" w:cs="Calibri" w:eastAsia="Calibri"/>
          <w:b/>
          <w:color w:val="auto"/>
          <w:spacing w:val="0"/>
          <w:position w:val="0"/>
          <w:sz w:val="22"/>
          <w:shd w:fill="auto" w:val="clear"/>
        </w:rPr>
        <w:t xml:space="preserve">string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ab/>
      </w:r>
      <w:r>
        <w:object w:dxaOrig="2069" w:dyaOrig="1590">
          <v:rect xmlns:o="urn:schemas-microsoft-com:office:office" xmlns:v="urn:schemas-microsoft-com:vml" id="rectole0000000027" style="width:103.450000pt;height:79.5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object w:dxaOrig="2069" w:dyaOrig="1590">
          <v:rect xmlns:o="urn:schemas-microsoft-com:office:office" xmlns:v="urn:schemas-microsoft-com:vml" id="rectole0000000028" style="width:103.450000pt;height:79.5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object w:dxaOrig="2129" w:dyaOrig="1590">
          <v:rect xmlns:o="urn:schemas-microsoft-com:office:office" xmlns:v="urn:schemas-microsoft-com:vml" id="rectole0000000029" style="width:106.450000pt;height:79.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Calibri" w:hAnsi="Calibri" w:cs="Calibri" w:eastAsia="Calibri"/>
          <w:b/>
          <w:color w:val="auto"/>
          <w:spacing w:val="0"/>
          <w:position w:val="0"/>
          <w:sz w:val="28"/>
          <w:shd w:fill="auto" w:val="clear"/>
        </w:rPr>
        <w:t xml:space="preserve">￼￼</w:t>
      </w: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Second try with the same Polyamid case with the o-ring sealing we use before, only </w:t>
        <w:tab/>
        <w:t xml:space="preserve">this time it has screws on the top. It was still completly dry even with the screws.</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Summary</w:t>
      </w:r>
    </w:p>
    <w:p>
      <w:pPr>
        <w:numPr>
          <w:ilvl w:val="0"/>
          <w:numId w:val="37"/>
        </w:numPr>
        <w:tabs>
          <w:tab w:val="left" w:pos="4260"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acrylic and the </w:t>
      </w:r>
      <w:r>
        <w:rPr>
          <w:rFonts w:ascii="Calibri" w:hAnsi="Calibri" w:cs="Calibri" w:eastAsia="Calibri"/>
          <w:color w:val="auto"/>
          <w:spacing w:val="0"/>
          <w:position w:val="0"/>
          <w:sz w:val="22"/>
          <w:shd w:fill="auto" w:val="clear"/>
        </w:rPr>
        <w:t xml:space="preserve">polyurethan o-ring sealing</w:t>
      </w:r>
      <w:r>
        <w:rPr>
          <w:rFonts w:ascii="Calibri" w:hAnsi="Calibri" w:cs="Calibri" w:eastAsia="Calibri"/>
          <w:color w:val="auto"/>
          <w:spacing w:val="0"/>
          <w:position w:val="0"/>
          <w:sz w:val="22"/>
          <w:shd w:fill="auto" w:val="clear"/>
        </w:rPr>
        <w:t xml:space="preserve"> string </w:t>
      </w:r>
      <w:r>
        <w:rPr>
          <w:rFonts w:ascii="Calibri" w:hAnsi="Calibri" w:cs="Calibri" w:eastAsia="Calibri"/>
          <w:color w:val="auto"/>
          <w:spacing w:val="0"/>
          <w:position w:val="0"/>
          <w:sz w:val="22"/>
          <w:shd w:fill="auto" w:val="clear"/>
        </w:rPr>
        <w:t xml:space="preserve">case </w:t>
      </w:r>
      <w:r>
        <w:rPr>
          <w:rFonts w:ascii="Calibri" w:hAnsi="Calibri" w:cs="Calibri" w:eastAsia="Calibri"/>
          <w:color w:val="auto"/>
          <w:spacing w:val="0"/>
          <w:position w:val="0"/>
          <w:sz w:val="22"/>
          <w:shd w:fill="auto" w:val="clear"/>
        </w:rPr>
        <w:t xml:space="preserve">leaked a lot of water. </w:t>
      </w:r>
    </w:p>
    <w:p>
      <w:pPr>
        <w:numPr>
          <w:ilvl w:val="0"/>
          <w:numId w:val="3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ones with the </w:t>
      </w:r>
      <w:r>
        <w:rPr>
          <w:rFonts w:ascii="Calibri" w:hAnsi="Calibri" w:cs="Calibri" w:eastAsia="Calibri"/>
          <w:color w:val="auto"/>
          <w:spacing w:val="0"/>
          <w:position w:val="0"/>
          <w:sz w:val="22"/>
          <w:shd w:fill="auto" w:val="clear"/>
        </w:rPr>
        <w:t xml:space="preserve">polyurethan sealing sheet</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between leaked a little. It might have also leaked at the screws on top because it was wet mainly near the srews.</w:t>
      </w:r>
    </w:p>
    <w:p>
      <w:pPr>
        <w:numPr>
          <w:ilvl w:val="0"/>
          <w:numId w:val="3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case with the </w:t>
      </w:r>
      <w:r>
        <w:rPr>
          <w:rFonts w:ascii="Calibri" w:hAnsi="Calibri" w:cs="Calibri" w:eastAsia="Calibri"/>
          <w:color w:val="auto"/>
          <w:spacing w:val="0"/>
          <w:position w:val="0"/>
          <w:sz w:val="22"/>
          <w:shd w:fill="auto" w:val="clear"/>
        </w:rPr>
        <w:t xml:space="preserve">o-ring sealing string </w:t>
      </w:r>
      <w:r>
        <w:rPr>
          <w:rFonts w:ascii="Calibri" w:hAnsi="Calibri" w:cs="Calibri" w:eastAsia="Calibri"/>
          <w:color w:val="auto"/>
          <w:spacing w:val="0"/>
          <w:position w:val="0"/>
          <w:sz w:val="22"/>
          <w:shd w:fill="auto" w:val="clear"/>
        </w:rPr>
        <w:t xml:space="preserve">held up best without any leaking.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first we suspected that the screws on top could have omething to do with the leaking because there were often wet spots near the screws. Since the only completly dry case was the polyamide with the o-ring sealing which didn't have holes on top, we made new holes into the case to determine if the screws are the reason of leaking. The results show that the case stayed dry even after we drilled the holes which means that the sealings were the leaking reason of all the tests where it leaked.</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num w:numId="2">
    <w:abstractNumId w:val="96"/>
  </w:num>
  <w:num w:numId="4">
    <w:abstractNumId w:val="90"/>
  </w:num>
  <w:num w:numId="6">
    <w:abstractNumId w:val="84"/>
  </w:num>
  <w:num w:numId="9">
    <w:abstractNumId w:val="78"/>
  </w:num>
  <w:num w:numId="11">
    <w:abstractNumId w:val="72"/>
  </w:num>
  <w:num w:numId="13">
    <w:abstractNumId w:val="66"/>
  </w:num>
  <w:num w:numId="15">
    <w:abstractNumId w:val="60"/>
  </w:num>
  <w:num w:numId="17">
    <w:abstractNumId w:val="54"/>
  </w:num>
  <w:num w:numId="19">
    <w:abstractNumId w:val="48"/>
  </w:num>
  <w:num w:numId="21">
    <w:abstractNumId w:val="42"/>
  </w:num>
  <w:num w:numId="23">
    <w:abstractNumId w:val="36"/>
  </w:num>
  <w:num w:numId="25">
    <w:abstractNumId w:val="30"/>
  </w:num>
  <w:num w:numId="27">
    <w:abstractNumId w:val="24"/>
  </w:num>
  <w:num w:numId="29">
    <w:abstractNumId w:val="18"/>
  </w:num>
  <w:num w:numId="31">
    <w:abstractNumId w:val="12"/>
  </w:num>
  <w:num w:numId="33">
    <w:abstractNumId w:val="6"/>
  </w:num>
  <w:num w:numId="3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numbering.xml" Id="docRId60" Type="http://schemas.openxmlformats.org/officeDocument/2006/relationships/numbering"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styles.xml" Id="docRId61" Type="http://schemas.openxmlformats.org/officeDocument/2006/relationships/styles"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s>
</file>